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江宁中心小学2</w:t>
      </w:r>
      <w:r>
        <w:rPr>
          <w:rFonts w:ascii="宋体" w:hAnsi="宋体" w:eastAsia="宋体"/>
          <w:b/>
          <w:bCs/>
          <w:sz w:val="28"/>
          <w:szCs w:val="28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/>
          <w:b/>
          <w:bCs/>
          <w:sz w:val="28"/>
          <w:szCs w:val="28"/>
        </w:rPr>
        <w:t>年上半年校本研修计划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紧紧围绕江宁区中小学教师培训工作会议精神，结合我校的实际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以师德师风建设为重点，以“发现学习”为主题，针对教学中的热点、难点问题，指导教师通过有效的方法，优化教学设计，促成有效教学，提升教学能力。主要以师德研修、班主任研修，主抓青年教师培训工作，教研备课组建设及全员培训等方面为主要研修内容，以自主学习、专题讲座、小组研讨、教学观摩、名师指导等为主要研修形式，坚持走“研训一体”之路，以训导研，以研促训，提升我校的办学品质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二、校本研修活动安排表</w:t>
      </w:r>
    </w:p>
    <w:tbl>
      <w:tblPr>
        <w:tblStyle w:val="4"/>
        <w:tblW w:w="86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3131"/>
        <w:gridCol w:w="1088"/>
        <w:gridCol w:w="1256"/>
        <w:gridCol w:w="863"/>
        <w:gridCol w:w="7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项 目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内容或主题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形式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对象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师德培训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守初心，铸师魂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师德宣讲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全体教师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吴凤英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班主任专题培训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班级文化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专题讲座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全体主任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王军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青年发展班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1、聚焦要素突破，提升核心素养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课堂教学讲座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青年发展班全体成员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2、有效提升课堂教学效率</w:t>
            </w: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3、课堂核心问题有效设计</w:t>
            </w: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教学改革培训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聚焦科研，</w:t>
            </w: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引领</w:t>
            </w:r>
            <w:r>
              <w:rPr>
                <w:rFonts w:ascii="宋体" w:hAnsi="宋体" w:eastAsia="宋体" w:cs="Arial"/>
                <w:sz w:val="20"/>
                <w:szCs w:val="20"/>
              </w:rPr>
              <w:t>成长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专题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讲座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全体教师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徐佩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信息技术与课堂教学融合培训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智慧课堂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进校园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课堂教学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讲座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全体教师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陈海勇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三、保障措施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1、实行签到制度，严格培训考勤，对无正当理由不参加继续教育培训的教师，视情节轻重给予批评教育，年度考核时作为一项重要指标。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2、参培教师必须作好培训笔记，认真完成各科作业，每次培训结束，都要完成一篇学习心得。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ZTZlNGQ0NWExMzliZDI1YTY1NWM2ZjIzNGIzN2EifQ=="/>
  </w:docVars>
  <w:rsids>
    <w:rsidRoot w:val="00847B4D"/>
    <w:rsid w:val="00075346"/>
    <w:rsid w:val="001A3778"/>
    <w:rsid w:val="001A429D"/>
    <w:rsid w:val="00393B20"/>
    <w:rsid w:val="003D70A2"/>
    <w:rsid w:val="00847B4D"/>
    <w:rsid w:val="24A16713"/>
    <w:rsid w:val="2A022FD6"/>
    <w:rsid w:val="31F3461B"/>
    <w:rsid w:val="410947DD"/>
    <w:rsid w:val="735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549</Characters>
  <Lines>4</Lines>
  <Paragraphs>1</Paragraphs>
  <TotalTime>55</TotalTime>
  <ScaleCrop>false</ScaleCrop>
  <LinksUpToDate>false</LinksUpToDate>
  <CharactersWithSpaces>557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2021-03-11T00:39:00Z</dcterms:created>
  <dc:creator>潘荣升</dc:creator>
  <cp:lastModifiedBy>程杰</cp:lastModifiedBy>
  <dcterms:modified xsi:type="dcterms:W3CDTF">2023-03-31T08:00:19Z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79E9110CBC9847248677859A1A86B18E</vt:lpwstr>
  </property>
</Properties>
</file>